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200" w:after="120"/>
        <w:rPr>
          <w:rFonts w:ascii="FuturaLightC" w:hAnsi="FuturaLightC"/>
          <w:b w:val="false"/>
          <w:i w:val="false"/>
          <w:caps w:val="false"/>
          <w:smallCaps w:val="false"/>
          <w:strike w:val="false"/>
          <w:dstrike w:val="false"/>
          <w:color w:val="1B72CB"/>
          <w:spacing w:val="0"/>
          <w:sz w:val="54"/>
          <w:u w:val="none"/>
          <w:effect w:val="none"/>
        </w:rPr>
      </w:pPr>
      <w:r>
        <w:rPr>
          <w:rFonts w:ascii="FuturaLightC" w:hAnsi="FuturaLightC"/>
          <w:b w:val="false"/>
          <w:i w:val="false"/>
          <w:caps w:val="false"/>
          <w:smallCaps w:val="false"/>
          <w:strike w:val="false"/>
          <w:dstrike w:val="false"/>
          <w:color w:val="1B72CB"/>
          <w:spacing w:val="0"/>
          <w:sz w:val="54"/>
          <w:u w:val="none"/>
          <w:effect w:val="none"/>
        </w:rPr>
        <w:t>Федеральный Закон №273-ФЗ</w:t>
      </w:r>
    </w:p>
    <w:p>
      <w:pPr>
        <w:pStyle w:val="Style14"/>
        <w:widowControl/>
        <w:spacing w:before="225" w:after="0"/>
        <w:ind w:left="0" w:right="0" w:hanging="0"/>
        <w:jc w:val="center"/>
        <w:rPr>
          <w:rFonts w:ascii="Verdana" w:hAnsi="Verdana"/>
          <w:b w:val="false"/>
          <w:i w:val="false"/>
          <w:caps w:val="false"/>
          <w:smallCaps w:val="false"/>
          <w:color w:val="404040"/>
          <w:spacing w:val="0"/>
          <w:sz w:val="21"/>
        </w:rPr>
      </w:pPr>
      <w:r>
        <w:rPr>
          <w:rFonts w:ascii="Verdana" w:hAnsi="Verdana"/>
          <w:b w:val="false"/>
          <w:i w:val="false"/>
          <w:caps w:val="false"/>
          <w:smallCaps w:val="false"/>
          <w:color w:val="404040"/>
          <w:spacing w:val="0"/>
          <w:sz w:val="21"/>
        </w:rPr>
        <w:t>РОССИЙСКАЯ ФЕДЕРАЦИЯ</w:t>
      </w:r>
    </w:p>
    <w:p>
      <w:pPr>
        <w:pStyle w:val="Style14"/>
        <w:widowControl/>
        <w:spacing w:before="225" w:after="0"/>
        <w:ind w:left="0" w:right="0" w:hanging="0"/>
        <w:jc w:val="center"/>
        <w:rPr>
          <w:rFonts w:ascii="Verdana" w:hAnsi="Verdana"/>
          <w:b w:val="false"/>
          <w:i w:val="false"/>
          <w:caps w:val="false"/>
          <w:smallCaps w:val="false"/>
          <w:color w:val="404040"/>
          <w:spacing w:val="0"/>
          <w:sz w:val="21"/>
        </w:rPr>
      </w:pPr>
      <w:r>
        <w:rPr>
          <w:rFonts w:ascii="Verdana" w:hAnsi="Verdana"/>
          <w:b w:val="false"/>
          <w:i w:val="false"/>
          <w:caps w:val="false"/>
          <w:smallCaps w:val="false"/>
          <w:color w:val="404040"/>
          <w:spacing w:val="0"/>
          <w:sz w:val="21"/>
        </w:rPr>
        <w:t>ФЕДЕРАЛЬНЫЙ ЗАКОН</w:t>
      </w:r>
    </w:p>
    <w:p>
      <w:pPr>
        <w:pStyle w:val="Style14"/>
        <w:widowControl/>
        <w:spacing w:before="225" w:after="0"/>
        <w:ind w:left="0" w:right="0" w:hanging="0"/>
        <w:jc w:val="center"/>
        <w:rPr>
          <w:rFonts w:ascii="Verdana" w:hAnsi="Verdana"/>
          <w:b w:val="false"/>
          <w:i w:val="false"/>
          <w:caps w:val="false"/>
          <w:smallCaps w:val="false"/>
          <w:color w:val="404040"/>
          <w:spacing w:val="0"/>
          <w:sz w:val="21"/>
        </w:rPr>
      </w:pPr>
      <w:r>
        <w:rPr>
          <w:rFonts w:ascii="Verdana" w:hAnsi="Verdana"/>
          <w:b w:val="false"/>
          <w:i w:val="false"/>
          <w:caps w:val="false"/>
          <w:smallCaps w:val="false"/>
          <w:color w:val="404040"/>
          <w:spacing w:val="0"/>
          <w:sz w:val="21"/>
        </w:rPr>
        <w:t>О внесении изменений в статью 3_2 Федерального закона "О введении в действие Градостроительного кодекса Российской Федерации" и отдельные законодательные акты Российской Федерации</w:t>
      </w:r>
    </w:p>
    <w:p>
      <w:pPr>
        <w:pStyle w:val="Style14"/>
        <w:widowControl/>
        <w:spacing w:before="225" w:after="0"/>
        <w:ind w:left="0" w:right="0" w:hanging="0"/>
        <w:jc w:val="center"/>
        <w:rPr>
          <w:rFonts w:ascii="Verdana" w:hAnsi="Verdana"/>
          <w:b w:val="false"/>
          <w:i w:val="false"/>
          <w:caps w:val="false"/>
          <w:smallCaps w:val="false"/>
          <w:color w:val="404040"/>
          <w:spacing w:val="0"/>
          <w:sz w:val="21"/>
        </w:rPr>
      </w:pPr>
      <w:r>
        <w:rPr>
          <w:rFonts w:ascii="Verdana" w:hAnsi="Verdana"/>
          <w:b w:val="false"/>
          <w:i w:val="false"/>
          <w:caps w:val="false"/>
          <w:smallCaps w:val="false"/>
          <w:color w:val="404040"/>
          <w:spacing w:val="0"/>
          <w:sz w:val="21"/>
        </w:rPr>
        <w:t>Статья 1</w:t>
      </w:r>
    </w:p>
    <w:p>
      <w:pPr>
        <w:pStyle w:val="Style14"/>
        <w:widowControl/>
        <w:spacing w:before="225" w:after="0"/>
        <w:ind w:left="0" w:right="0" w:hanging="0"/>
        <w:rPr>
          <w:rFonts w:ascii="Verdana" w:hAnsi="Verdana"/>
          <w:b w:val="false"/>
          <w:i w:val="false"/>
          <w:caps w:val="false"/>
          <w:smallCaps w:val="false"/>
          <w:color w:val="404040"/>
          <w:spacing w:val="0"/>
          <w:sz w:val="21"/>
        </w:rPr>
      </w:pPr>
      <w:r>
        <w:rPr>
          <w:rFonts w:ascii="Verdana" w:hAnsi="Verdana"/>
          <w:b w:val="false"/>
          <w:i w:val="false"/>
          <w:caps w:val="false"/>
          <w:smallCaps w:val="false"/>
          <w:color w:val="404040"/>
          <w:spacing w:val="0"/>
          <w:sz w:val="21"/>
        </w:rPr>
        <w:t>Статью 3_2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ст.17; 2008, N 30, ст.3604) дополнить частью 3 следующего содержания:</w:t>
      </w:r>
    </w:p>
    <w:p>
      <w:pPr>
        <w:pStyle w:val="Style14"/>
        <w:widowControl/>
        <w:spacing w:before="225" w:after="0"/>
        <w:ind w:left="0" w:right="0" w:hanging="0"/>
        <w:rPr>
          <w:rFonts w:ascii="Verdana" w:hAnsi="Verdana"/>
          <w:b w:val="false"/>
          <w:i w:val="false"/>
          <w:caps w:val="false"/>
          <w:smallCaps w:val="false"/>
          <w:color w:val="404040"/>
          <w:spacing w:val="0"/>
          <w:sz w:val="21"/>
        </w:rPr>
      </w:pPr>
      <w:r>
        <w:rPr>
          <w:rFonts w:ascii="Verdana" w:hAnsi="Verdana"/>
          <w:b w:val="false"/>
          <w:i w:val="false"/>
          <w:caps w:val="false"/>
          <w:smallCaps w:val="false"/>
          <w:color w:val="404040"/>
          <w:spacing w:val="0"/>
          <w:sz w:val="21"/>
        </w:rPr>
        <w:t>"3. С 1 января 2010 года прекращается действие лицензий (в том числе лицензий, срок действия которых продлен) на осуществление следующих видов деятельности:</w:t>
      </w:r>
    </w:p>
    <w:p>
      <w:pPr>
        <w:pStyle w:val="Style14"/>
        <w:widowControl/>
        <w:spacing w:before="225" w:after="0"/>
        <w:ind w:left="0" w:right="0" w:hanging="0"/>
        <w:rPr>
          <w:rFonts w:ascii="Verdana" w:hAnsi="Verdana"/>
          <w:b w:val="false"/>
          <w:i w:val="false"/>
          <w:caps w:val="false"/>
          <w:smallCaps w:val="false"/>
          <w:color w:val="404040"/>
          <w:spacing w:val="0"/>
          <w:sz w:val="21"/>
        </w:rPr>
      </w:pPr>
      <w:r>
        <w:rPr>
          <w:rFonts w:ascii="Verdana" w:hAnsi="Verdana"/>
          <w:b w:val="false"/>
          <w:i w:val="false"/>
          <w:caps w:val="false"/>
          <w:smallCaps w:val="false"/>
          <w:color w:val="404040"/>
          <w:spacing w:val="0"/>
          <w:sz w:val="21"/>
        </w:rPr>
        <w:t>1) проектирование зданий и сооружений, за исключением сооружений сезонного или вспомогательного назначения;</w:t>
      </w:r>
    </w:p>
    <w:p>
      <w:pPr>
        <w:pStyle w:val="Style14"/>
        <w:widowControl/>
        <w:spacing w:before="225" w:after="0"/>
        <w:ind w:left="0" w:right="0" w:hanging="0"/>
        <w:rPr>
          <w:rFonts w:ascii="Verdana" w:hAnsi="Verdana"/>
          <w:b w:val="false"/>
          <w:i w:val="false"/>
          <w:caps w:val="false"/>
          <w:smallCaps w:val="false"/>
          <w:color w:val="404040"/>
          <w:spacing w:val="0"/>
          <w:sz w:val="21"/>
        </w:rPr>
      </w:pPr>
      <w:r>
        <w:rPr>
          <w:rFonts w:ascii="Verdana" w:hAnsi="Verdana"/>
          <w:b w:val="false"/>
          <w:i w:val="false"/>
          <w:caps w:val="false"/>
          <w:smallCaps w:val="false"/>
          <w:color w:val="404040"/>
          <w:spacing w:val="0"/>
          <w:sz w:val="21"/>
        </w:rPr>
        <w:t>2) строительство зданий и сооружений, за исключением сооружений сезонного или вспомогательного назначения;</w:t>
      </w:r>
    </w:p>
    <w:p>
      <w:pPr>
        <w:pStyle w:val="Style14"/>
        <w:widowControl/>
        <w:spacing w:before="225" w:after="0"/>
        <w:ind w:left="0" w:right="0" w:hanging="0"/>
        <w:rPr>
          <w:rFonts w:ascii="Verdana" w:hAnsi="Verdana"/>
          <w:b w:val="false"/>
          <w:i w:val="false"/>
          <w:caps w:val="false"/>
          <w:smallCaps w:val="false"/>
          <w:color w:val="404040"/>
          <w:spacing w:val="0"/>
          <w:sz w:val="21"/>
        </w:rPr>
      </w:pPr>
      <w:r>
        <w:rPr>
          <w:rFonts w:ascii="Verdana" w:hAnsi="Verdana"/>
          <w:b w:val="false"/>
          <w:i w:val="false"/>
          <w:caps w:val="false"/>
          <w:smallCaps w:val="false"/>
          <w:color w:val="404040"/>
          <w:spacing w:val="0"/>
          <w:sz w:val="21"/>
        </w:rPr>
        <w:t>3) инженерные изыскания для строительства зданий и сооружений, за исключением сооружений сезонного или вспомогательного назначения.".</w:t>
      </w:r>
    </w:p>
    <w:p>
      <w:pPr>
        <w:pStyle w:val="Style14"/>
        <w:widowControl/>
        <w:spacing w:before="225" w:after="0"/>
        <w:ind w:left="0" w:right="0" w:hanging="0"/>
        <w:jc w:val="center"/>
        <w:rPr>
          <w:rFonts w:ascii="Verdana" w:hAnsi="Verdana"/>
          <w:b w:val="false"/>
          <w:i w:val="false"/>
          <w:caps w:val="false"/>
          <w:smallCaps w:val="false"/>
          <w:color w:val="404040"/>
          <w:spacing w:val="0"/>
          <w:sz w:val="21"/>
        </w:rPr>
      </w:pPr>
      <w:r>
        <w:rPr>
          <w:rFonts w:ascii="Verdana" w:hAnsi="Verdana"/>
          <w:b w:val="false"/>
          <w:i w:val="false"/>
          <w:caps w:val="false"/>
          <w:smallCaps w:val="false"/>
          <w:color w:val="404040"/>
          <w:spacing w:val="0"/>
          <w:sz w:val="21"/>
        </w:rPr>
        <w:t>Статья 2</w:t>
      </w:r>
    </w:p>
    <w:p>
      <w:pPr>
        <w:pStyle w:val="Style14"/>
        <w:widowControl/>
        <w:spacing w:before="225" w:after="0"/>
        <w:ind w:left="0" w:right="0" w:hanging="0"/>
        <w:rPr>
          <w:rFonts w:ascii="Verdana" w:hAnsi="Verdana"/>
          <w:b w:val="false"/>
          <w:i w:val="false"/>
          <w:caps w:val="false"/>
          <w:smallCaps w:val="false"/>
          <w:color w:val="404040"/>
          <w:spacing w:val="0"/>
          <w:sz w:val="21"/>
        </w:rPr>
      </w:pPr>
      <w:r>
        <w:rPr>
          <w:rFonts w:ascii="Verdana" w:hAnsi="Verdana"/>
          <w:b w:val="false"/>
          <w:i w:val="false"/>
          <w:caps w:val="false"/>
          <w:smallCaps w:val="false"/>
          <w:color w:val="404040"/>
          <w:spacing w:val="0"/>
          <w:sz w:val="21"/>
        </w:rPr>
        <w:t>Внести в Федеральный закон от 8 августа 2001 года N 128-ФЗ "О лицензировании отдельных видов деятельности" (Собрание законодательства Российской Федерации, 2001, N 33, ст.3430; 2002, N 11, ст.1020; 2005, N 27, ст.2719; 2006, N 1, ст.11; N 31, ст.3455; 2007, N 1, ст.15; N 30, ст.3749, 3750; N 46, ст.5554; 2008, N 29, ст.3413; N 30, ст.3604; 2009, N 1, ст.15, 17) следующие изменения:</w:t>
      </w:r>
    </w:p>
    <w:p>
      <w:pPr>
        <w:pStyle w:val="Style14"/>
        <w:widowControl/>
        <w:spacing w:before="225" w:after="0"/>
        <w:ind w:left="0" w:right="0" w:hanging="0"/>
        <w:rPr>
          <w:rFonts w:ascii="Verdana" w:hAnsi="Verdana"/>
          <w:b w:val="false"/>
          <w:i w:val="false"/>
          <w:caps w:val="false"/>
          <w:smallCaps w:val="false"/>
          <w:color w:val="404040"/>
          <w:spacing w:val="0"/>
          <w:sz w:val="21"/>
        </w:rPr>
      </w:pPr>
      <w:r>
        <w:rPr>
          <w:rFonts w:ascii="Verdana" w:hAnsi="Verdana"/>
          <w:b w:val="false"/>
          <w:i w:val="false"/>
          <w:caps w:val="false"/>
          <w:smallCaps w:val="false"/>
          <w:color w:val="404040"/>
          <w:spacing w:val="0"/>
          <w:sz w:val="21"/>
        </w:rPr>
        <w:t>1) первое предложение части первой статьи 8 дополнить словами ", если иное не предусмотрено настоящим Федеральным законом";</w:t>
      </w:r>
    </w:p>
    <w:p>
      <w:pPr>
        <w:pStyle w:val="Style14"/>
        <w:widowControl/>
        <w:spacing w:before="225" w:after="0"/>
        <w:ind w:left="0" w:right="0" w:hanging="0"/>
        <w:rPr>
          <w:rFonts w:ascii="Verdana" w:hAnsi="Verdana"/>
          <w:b w:val="false"/>
          <w:i w:val="false"/>
          <w:caps w:val="false"/>
          <w:smallCaps w:val="false"/>
          <w:color w:val="404040"/>
          <w:spacing w:val="0"/>
          <w:sz w:val="21"/>
        </w:rPr>
      </w:pPr>
      <w:r>
        <w:rPr>
          <w:rFonts w:ascii="Verdana" w:hAnsi="Verdana"/>
          <w:b w:val="false"/>
          <w:i w:val="false"/>
          <w:caps w:val="false"/>
          <w:smallCaps w:val="false"/>
          <w:color w:val="404040"/>
          <w:spacing w:val="0"/>
          <w:sz w:val="21"/>
        </w:rPr>
        <w:t>2) абзац пятый пункта 6_1 статьи 18 дополнить предложением следующего содержания: "Действие лицензий на осуществление указанных видов деятельности, в том числе лицензий, срок действия которых продлен, прекращается с 1 января 2010 года.".</w:t>
      </w:r>
    </w:p>
    <w:p>
      <w:pPr>
        <w:pStyle w:val="Style14"/>
        <w:widowControl/>
        <w:spacing w:before="225" w:after="0"/>
        <w:ind w:left="0" w:right="0" w:hanging="0"/>
        <w:jc w:val="center"/>
        <w:rPr>
          <w:rFonts w:ascii="Verdana" w:hAnsi="Verdana"/>
          <w:b w:val="false"/>
          <w:i w:val="false"/>
          <w:caps w:val="false"/>
          <w:smallCaps w:val="false"/>
          <w:color w:val="404040"/>
          <w:spacing w:val="0"/>
          <w:sz w:val="21"/>
        </w:rPr>
      </w:pPr>
      <w:r>
        <w:rPr>
          <w:rFonts w:ascii="Verdana" w:hAnsi="Verdana"/>
          <w:b w:val="false"/>
          <w:i w:val="false"/>
          <w:caps w:val="false"/>
          <w:smallCaps w:val="false"/>
          <w:color w:val="404040"/>
          <w:spacing w:val="0"/>
          <w:sz w:val="21"/>
        </w:rPr>
        <w:t>Статья 3</w:t>
      </w:r>
    </w:p>
    <w:p>
      <w:pPr>
        <w:pStyle w:val="Style14"/>
        <w:widowControl/>
        <w:spacing w:before="225" w:after="0"/>
        <w:ind w:left="0" w:right="0" w:hanging="0"/>
        <w:rPr>
          <w:rFonts w:ascii="Verdana" w:hAnsi="Verdana"/>
          <w:b w:val="false"/>
          <w:i w:val="false"/>
          <w:caps w:val="false"/>
          <w:smallCaps w:val="false"/>
          <w:color w:val="404040"/>
          <w:spacing w:val="0"/>
          <w:sz w:val="21"/>
        </w:rPr>
      </w:pPr>
      <w:r>
        <w:rPr>
          <w:rFonts w:ascii="Verdana" w:hAnsi="Verdana"/>
          <w:b w:val="false"/>
          <w:i w:val="false"/>
          <w:caps w:val="false"/>
          <w:smallCaps w:val="false"/>
          <w:color w:val="404040"/>
          <w:spacing w:val="0"/>
          <w:sz w:val="21"/>
        </w:rPr>
        <w:t>Внести в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ст.3105; 2007, N 17, ст.1929; N 31, ст.4015; N 46, ст.5553; 2008, N 49, ст.5723; 2009, N 1, ст.16, 31; N 19, ст.2283; N 27, ст.3267; N 29, ст.3584, 3592) следующие изменения:</w:t>
      </w:r>
    </w:p>
    <w:p>
      <w:pPr>
        <w:pStyle w:val="Style14"/>
        <w:widowControl/>
        <w:spacing w:before="225" w:after="0"/>
        <w:ind w:left="0" w:right="0" w:hanging="0"/>
        <w:rPr>
          <w:rFonts w:ascii="Verdana" w:hAnsi="Verdana"/>
          <w:b w:val="false"/>
          <w:i w:val="false"/>
          <w:caps w:val="false"/>
          <w:smallCaps w:val="false"/>
          <w:color w:val="404040"/>
          <w:spacing w:val="0"/>
          <w:sz w:val="21"/>
        </w:rPr>
      </w:pPr>
      <w:r>
        <w:rPr>
          <w:rFonts w:ascii="Verdana" w:hAnsi="Verdana"/>
          <w:b w:val="false"/>
          <w:i w:val="false"/>
          <w:caps w:val="false"/>
          <w:smallCaps w:val="false"/>
          <w:color w:val="404040"/>
          <w:spacing w:val="0"/>
          <w:sz w:val="21"/>
        </w:rPr>
        <w:t>1) в статье 10:</w:t>
      </w:r>
    </w:p>
    <w:p>
      <w:pPr>
        <w:pStyle w:val="Style14"/>
        <w:widowControl/>
        <w:spacing w:before="225" w:after="0"/>
        <w:ind w:left="0" w:right="0" w:hanging="0"/>
        <w:rPr>
          <w:rFonts w:ascii="Verdana" w:hAnsi="Verdana"/>
          <w:b w:val="false"/>
          <w:i w:val="false"/>
          <w:caps w:val="false"/>
          <w:smallCaps w:val="false"/>
          <w:color w:val="404040"/>
          <w:spacing w:val="0"/>
          <w:sz w:val="21"/>
        </w:rPr>
      </w:pPr>
      <w:r>
        <w:rPr>
          <w:rFonts w:ascii="Verdana" w:hAnsi="Verdana"/>
          <w:b w:val="false"/>
          <w:i w:val="false"/>
          <w:caps w:val="false"/>
          <w:smallCaps w:val="false"/>
          <w:color w:val="404040"/>
          <w:spacing w:val="0"/>
          <w:sz w:val="21"/>
        </w:rPr>
        <w:t>а) часть 4 дополнить словами "и осуществляется в соответствии с частью 4_2 настоящей статьи";</w:t>
      </w:r>
    </w:p>
    <w:p>
      <w:pPr>
        <w:pStyle w:val="Style14"/>
        <w:widowControl/>
        <w:spacing w:before="225" w:after="0"/>
        <w:ind w:left="0" w:right="0" w:hanging="0"/>
        <w:rPr>
          <w:rFonts w:ascii="Verdana" w:hAnsi="Verdana"/>
          <w:b w:val="false"/>
          <w:i w:val="false"/>
          <w:caps w:val="false"/>
          <w:smallCaps w:val="false"/>
          <w:color w:val="404040"/>
          <w:spacing w:val="0"/>
          <w:sz w:val="21"/>
        </w:rPr>
      </w:pPr>
      <w:r>
        <w:rPr>
          <w:rFonts w:ascii="Verdana" w:hAnsi="Verdana"/>
          <w:b w:val="false"/>
          <w:i w:val="false"/>
          <w:caps w:val="false"/>
          <w:smallCaps w:val="false"/>
          <w:color w:val="404040"/>
          <w:spacing w:val="0"/>
          <w:sz w:val="21"/>
        </w:rPr>
        <w:t>б) в части 4_1 слово "аукциона" заменить словами "открытого аукциона в электронной форме";</w:t>
      </w:r>
    </w:p>
    <w:p>
      <w:pPr>
        <w:pStyle w:val="Style14"/>
        <w:widowControl/>
        <w:spacing w:before="225" w:after="0"/>
        <w:ind w:left="0" w:right="0" w:hanging="0"/>
        <w:rPr>
          <w:rFonts w:ascii="Verdana" w:hAnsi="Verdana"/>
          <w:b w:val="false"/>
          <w:i w:val="false"/>
          <w:caps w:val="false"/>
          <w:smallCaps w:val="false"/>
          <w:color w:val="404040"/>
          <w:spacing w:val="0"/>
          <w:sz w:val="21"/>
        </w:rPr>
      </w:pPr>
      <w:r>
        <w:rPr>
          <w:rFonts w:ascii="Verdana" w:hAnsi="Verdana"/>
          <w:b w:val="false"/>
          <w:i w:val="false"/>
          <w:caps w:val="false"/>
          <w:smallCaps w:val="false"/>
          <w:color w:val="404040"/>
          <w:spacing w:val="0"/>
          <w:sz w:val="21"/>
        </w:rPr>
        <w:t>в) дополнить частью 4_2 следующего содержания:</w:t>
      </w:r>
    </w:p>
    <w:p>
      <w:pPr>
        <w:pStyle w:val="Style14"/>
        <w:widowControl/>
        <w:spacing w:before="225" w:after="0"/>
        <w:ind w:left="0" w:right="0" w:hanging="0"/>
        <w:rPr>
          <w:rFonts w:ascii="Verdana" w:hAnsi="Verdana"/>
          <w:b w:val="false"/>
          <w:i w:val="false"/>
          <w:caps w:val="false"/>
          <w:smallCaps w:val="false"/>
          <w:color w:val="404040"/>
          <w:spacing w:val="0"/>
          <w:sz w:val="21"/>
        </w:rPr>
      </w:pPr>
      <w:r>
        <w:rPr>
          <w:rFonts w:ascii="Verdana" w:hAnsi="Verdana"/>
          <w:b w:val="false"/>
          <w:i w:val="false"/>
          <w:caps w:val="false"/>
          <w:smallCaps w:val="false"/>
          <w:color w:val="404040"/>
          <w:spacing w:val="0"/>
          <w:sz w:val="21"/>
        </w:rPr>
        <w:t>"4_2. Размещение заказов на поставки товаров, выполнение работ, оказание услуг для государственных или муниципальных нужд, включенных в указанные в части 4 настоящей статьи перечни товаров, работ, услуг, осуществляется путем проведения открытого аукциона в электронной форме.";</w:t>
      </w:r>
    </w:p>
    <w:p>
      <w:pPr>
        <w:pStyle w:val="Style14"/>
        <w:widowControl/>
        <w:spacing w:before="225" w:after="0"/>
        <w:ind w:left="0" w:right="0" w:hanging="0"/>
        <w:rPr>
          <w:rFonts w:ascii="Verdana" w:hAnsi="Verdana"/>
          <w:b w:val="false"/>
          <w:i w:val="false"/>
          <w:caps w:val="false"/>
          <w:smallCaps w:val="false"/>
          <w:color w:val="404040"/>
          <w:spacing w:val="0"/>
          <w:sz w:val="21"/>
        </w:rPr>
      </w:pPr>
      <w:r>
        <w:rPr>
          <w:rFonts w:ascii="Verdana" w:hAnsi="Verdana"/>
          <w:b w:val="false"/>
          <w:i w:val="false"/>
          <w:caps w:val="false"/>
          <w:smallCaps w:val="false"/>
          <w:color w:val="404040"/>
          <w:spacing w:val="0"/>
          <w:sz w:val="21"/>
        </w:rPr>
        <w:t>2) в статье 65:</w:t>
      </w:r>
    </w:p>
    <w:p>
      <w:pPr>
        <w:pStyle w:val="Style14"/>
        <w:widowControl/>
        <w:spacing w:before="225" w:after="0"/>
        <w:ind w:left="0" w:right="0" w:hanging="0"/>
        <w:rPr>
          <w:rFonts w:ascii="Verdana" w:hAnsi="Verdana"/>
          <w:b w:val="false"/>
          <w:i w:val="false"/>
          <w:caps w:val="false"/>
          <w:smallCaps w:val="false"/>
          <w:color w:val="404040"/>
          <w:spacing w:val="0"/>
          <w:sz w:val="21"/>
        </w:rPr>
      </w:pPr>
      <w:r>
        <w:rPr>
          <w:rFonts w:ascii="Verdana" w:hAnsi="Verdana"/>
          <w:b w:val="false"/>
          <w:i w:val="false"/>
          <w:caps w:val="false"/>
          <w:smallCaps w:val="false"/>
          <w:color w:val="404040"/>
          <w:spacing w:val="0"/>
          <w:sz w:val="21"/>
        </w:rPr>
        <w:t>а) дополнить частью 39 следующего содержания:</w:t>
      </w:r>
    </w:p>
    <w:p>
      <w:pPr>
        <w:pStyle w:val="Style14"/>
        <w:widowControl/>
        <w:spacing w:before="225" w:after="0"/>
        <w:ind w:left="0" w:right="0" w:hanging="0"/>
        <w:rPr>
          <w:rFonts w:ascii="Verdana" w:hAnsi="Verdana"/>
          <w:b w:val="false"/>
          <w:i w:val="false"/>
          <w:caps w:val="false"/>
          <w:smallCaps w:val="false"/>
          <w:color w:val="404040"/>
          <w:spacing w:val="0"/>
          <w:sz w:val="21"/>
        </w:rPr>
      </w:pPr>
      <w:r>
        <w:rPr>
          <w:rFonts w:ascii="Verdana" w:hAnsi="Verdana"/>
          <w:b w:val="false"/>
          <w:i w:val="false"/>
          <w:caps w:val="false"/>
          <w:smallCaps w:val="false"/>
          <w:color w:val="404040"/>
          <w:spacing w:val="0"/>
          <w:sz w:val="21"/>
        </w:rPr>
        <w:t>"39. Правительством Российской Федерации устанавливается перечень товаров, работ, услуг, размещение заказов соответственно на поставки, выполнение, оказание которых для федеральных нужд осуществляется путем проведения открытого аукциона в электронной форме с 1 января 2010 года по 30 июня 2010 года. Проведение аукциона (за исключением открытого аукциона в электронной форме) или конкурса на размещение заказов на поставки таких товаров, выполнение таких работ, оказание таких услуг для федеральных нужд не допускается.";</w:t>
      </w:r>
    </w:p>
    <w:p>
      <w:pPr>
        <w:pStyle w:val="Style14"/>
        <w:widowControl/>
        <w:spacing w:before="225" w:after="0"/>
        <w:ind w:left="0" w:right="0" w:hanging="0"/>
        <w:rPr>
          <w:rFonts w:ascii="Verdana" w:hAnsi="Verdana"/>
          <w:b w:val="false"/>
          <w:i w:val="false"/>
          <w:caps w:val="false"/>
          <w:smallCaps w:val="false"/>
          <w:color w:val="404040"/>
          <w:spacing w:val="0"/>
          <w:sz w:val="21"/>
        </w:rPr>
      </w:pPr>
      <w:r>
        <w:rPr>
          <w:rFonts w:ascii="Verdana" w:hAnsi="Verdana"/>
          <w:b w:val="false"/>
          <w:i w:val="false"/>
          <w:caps w:val="false"/>
          <w:smallCaps w:val="false"/>
          <w:color w:val="404040"/>
          <w:spacing w:val="0"/>
          <w:sz w:val="21"/>
        </w:rPr>
        <w:t>б) дополнить частью 40 следующего содержания:</w:t>
      </w:r>
    </w:p>
    <w:p>
      <w:pPr>
        <w:pStyle w:val="Style14"/>
        <w:widowControl/>
        <w:spacing w:before="225" w:after="0"/>
        <w:ind w:left="0" w:right="0" w:hanging="0"/>
        <w:rPr>
          <w:rFonts w:ascii="Verdana" w:hAnsi="Verdana"/>
          <w:b w:val="false"/>
          <w:i w:val="false"/>
          <w:caps w:val="false"/>
          <w:smallCaps w:val="false"/>
          <w:color w:val="404040"/>
          <w:spacing w:val="0"/>
          <w:sz w:val="21"/>
        </w:rPr>
      </w:pPr>
      <w:r>
        <w:rPr>
          <w:rFonts w:ascii="Verdana" w:hAnsi="Verdana"/>
          <w:b w:val="false"/>
          <w:i w:val="false"/>
          <w:caps w:val="false"/>
          <w:smallCaps w:val="false"/>
          <w:color w:val="404040"/>
          <w:spacing w:val="0"/>
          <w:sz w:val="21"/>
        </w:rPr>
        <w:t>"40. До 1 января 2011 года заказчик, уполномоченный орган при размещении заказов на поставки товаров, выполнение работ, оказание услуг, в отношении которых частью 4 статьи 10 настоящего Федерального закона предусмотрено проведение аукциона или частью 4_1 статьи 10 настоящего Федерального закона - открытого аукциона в электронной форме, для нужд субъектов Российской Федерации или муниципальных нужд вправе осуществлять размещение заказов на поставки товаров, выполнение работ, оказание услуг для государственных или муниципальных нужд путем проведения аукциона или открытого аукциона в электронной форме в соответствии с настоящим Федеральным законом.".</w:t>
      </w:r>
    </w:p>
    <w:p>
      <w:pPr>
        <w:pStyle w:val="Style14"/>
        <w:widowControl/>
        <w:spacing w:before="225" w:after="0"/>
        <w:ind w:left="0" w:right="0" w:hanging="0"/>
        <w:jc w:val="center"/>
        <w:rPr>
          <w:rFonts w:ascii="Verdana" w:hAnsi="Verdana"/>
          <w:b w:val="false"/>
          <w:i w:val="false"/>
          <w:caps w:val="false"/>
          <w:smallCaps w:val="false"/>
          <w:color w:val="404040"/>
          <w:spacing w:val="0"/>
          <w:sz w:val="21"/>
        </w:rPr>
      </w:pPr>
      <w:r>
        <w:rPr>
          <w:rFonts w:ascii="Verdana" w:hAnsi="Verdana"/>
          <w:b w:val="false"/>
          <w:i w:val="false"/>
          <w:caps w:val="false"/>
          <w:smallCaps w:val="false"/>
          <w:color w:val="404040"/>
          <w:spacing w:val="0"/>
          <w:sz w:val="21"/>
        </w:rPr>
        <w:t>Статья 4</w:t>
      </w:r>
    </w:p>
    <w:p>
      <w:pPr>
        <w:pStyle w:val="Style14"/>
        <w:widowControl/>
        <w:spacing w:before="225" w:after="0"/>
        <w:ind w:left="0" w:right="0" w:hanging="0"/>
        <w:rPr>
          <w:rFonts w:ascii="Verdana" w:hAnsi="Verdana"/>
          <w:b w:val="false"/>
          <w:i w:val="false"/>
          <w:caps w:val="false"/>
          <w:smallCaps w:val="false"/>
          <w:color w:val="404040"/>
          <w:spacing w:val="0"/>
          <w:sz w:val="21"/>
        </w:rPr>
      </w:pPr>
      <w:r>
        <w:rPr>
          <w:rFonts w:ascii="Verdana" w:hAnsi="Verdana"/>
          <w:b w:val="false"/>
          <w:i w:val="false"/>
          <w:caps w:val="false"/>
          <w:smallCaps w:val="false"/>
          <w:color w:val="404040"/>
          <w:spacing w:val="0"/>
          <w:sz w:val="21"/>
        </w:rPr>
        <w:t>1. Настоящий Федеральный закон вступает в силу со дня его официального опубликования, за исключением пункта 1 и подпункта "б" пункта 2 статьи 3 настоящего Федерального закона.</w:t>
      </w:r>
    </w:p>
    <w:p>
      <w:pPr>
        <w:pStyle w:val="Style14"/>
        <w:widowControl/>
        <w:spacing w:before="225" w:after="0"/>
        <w:ind w:left="0" w:right="0" w:hanging="0"/>
        <w:rPr>
          <w:rFonts w:ascii="Verdana" w:hAnsi="Verdana"/>
          <w:b w:val="false"/>
          <w:i w:val="false"/>
          <w:caps w:val="false"/>
          <w:smallCaps w:val="false"/>
          <w:color w:val="404040"/>
          <w:spacing w:val="0"/>
          <w:sz w:val="21"/>
        </w:rPr>
      </w:pPr>
      <w:r>
        <w:rPr>
          <w:rFonts w:ascii="Verdana" w:hAnsi="Verdana"/>
          <w:b w:val="false"/>
          <w:i w:val="false"/>
          <w:caps w:val="false"/>
          <w:smallCaps w:val="false"/>
          <w:color w:val="404040"/>
          <w:spacing w:val="0"/>
          <w:sz w:val="21"/>
        </w:rPr>
        <w:t>2. Пункт 1 и подпункт "б" пункта 2 статьи 3 настоящего Федерального закона вступают в силу с 1 июля 2010 года.</w:t>
      </w:r>
    </w:p>
    <w:p>
      <w:pPr>
        <w:pStyle w:val="Style14"/>
        <w:widowControl/>
        <w:spacing w:before="225" w:after="0"/>
        <w:ind w:left="0" w:right="0" w:hanging="0"/>
        <w:rPr>
          <w:rFonts w:ascii="Verdana" w:hAnsi="Verdana"/>
          <w:b w:val="false"/>
          <w:i w:val="false"/>
          <w:caps w:val="false"/>
          <w:smallCaps w:val="false"/>
          <w:color w:val="404040"/>
          <w:spacing w:val="0"/>
          <w:sz w:val="21"/>
        </w:rPr>
      </w:pPr>
      <w:r>
        <w:rPr>
          <w:rFonts w:ascii="Verdana" w:hAnsi="Verdana"/>
          <w:b w:val="false"/>
          <w:i w:val="false"/>
          <w:caps w:val="false"/>
          <w:smallCaps w:val="false"/>
          <w:color w:val="404040"/>
          <w:spacing w:val="0"/>
          <w:sz w:val="21"/>
        </w:rPr>
        <w:t>Москва, Кремль</w:t>
      </w:r>
    </w:p>
    <w:p>
      <w:pPr>
        <w:pStyle w:val="Style14"/>
        <w:widowControl/>
        <w:spacing w:before="225" w:after="0"/>
        <w:ind w:left="0" w:right="0" w:hanging="0"/>
        <w:rPr>
          <w:rFonts w:ascii="Verdana" w:hAnsi="Verdana"/>
          <w:b w:val="false"/>
          <w:i w:val="false"/>
          <w:caps w:val="false"/>
          <w:smallCaps w:val="false"/>
          <w:color w:val="404040"/>
          <w:spacing w:val="0"/>
          <w:sz w:val="21"/>
        </w:rPr>
      </w:pPr>
      <w:r>
        <w:rPr>
          <w:rFonts w:ascii="Verdana" w:hAnsi="Verdana"/>
          <w:b w:val="false"/>
          <w:i w:val="false"/>
          <w:caps w:val="false"/>
          <w:smallCaps w:val="false"/>
          <w:color w:val="404040"/>
          <w:spacing w:val="0"/>
          <w:sz w:val="21"/>
        </w:rPr>
        <w:t>25 ноября 2009 года</w:t>
      </w:r>
    </w:p>
    <w:p>
      <w:pPr>
        <w:pStyle w:val="Style14"/>
        <w:widowControl/>
        <w:spacing w:before="225" w:after="0"/>
        <w:ind w:left="0" w:right="0" w:hanging="0"/>
        <w:rPr>
          <w:rFonts w:ascii="Verdana" w:hAnsi="Verdana"/>
          <w:b w:val="false"/>
          <w:i w:val="false"/>
          <w:caps w:val="false"/>
          <w:smallCaps w:val="false"/>
          <w:color w:val="404040"/>
          <w:spacing w:val="0"/>
          <w:sz w:val="21"/>
        </w:rPr>
      </w:pPr>
      <w:r>
        <w:rPr>
          <w:rFonts w:ascii="Verdana" w:hAnsi="Verdana"/>
          <w:b w:val="false"/>
          <w:i w:val="false"/>
          <w:caps w:val="false"/>
          <w:smallCaps w:val="false"/>
          <w:color w:val="404040"/>
          <w:spacing w:val="0"/>
          <w:sz w:val="21"/>
        </w:rPr>
        <w:t>N 273-ФЗ</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FuturaLightC">
    <w:charset w:val="cc"/>
    <w:family w:val="auto"/>
    <w:pitch w:val="default"/>
  </w:font>
  <w:font w:name="Verdana">
    <w:charset w:val="cc"/>
    <w:family w:val="auto"/>
    <w:pitch w:val="default"/>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paragraph" w:styleId="2">
    <w:name w:val="Heading 2"/>
    <w:basedOn w:val="Style13"/>
    <w:next w:val="Style14"/>
    <w:qFormat/>
    <w:pPr>
      <w:spacing w:before="200" w:after="120"/>
      <w:outlineLvl w:val="1"/>
      <w:outlineLvl w:val="1"/>
    </w:pPr>
    <w:rPr>
      <w:rFonts w:ascii="Liberation Serif" w:hAnsi="Liberation Serif" w:eastAsia="Segoe UI" w:cs="Tahoma"/>
      <w:b/>
      <w:bCs/>
      <w:sz w:val="36"/>
      <w:szCs w:val="36"/>
    </w:rPr>
  </w:style>
  <w:style w:type="paragraph" w:styleId="Style13">
    <w:name w:val="Заголовок"/>
    <w:basedOn w:val="Normal"/>
    <w:next w:val="Style14"/>
    <w:qFormat/>
    <w:pPr>
      <w:keepNext/>
      <w:spacing w:before="240" w:after="120"/>
    </w:pPr>
    <w:rPr>
      <w:rFonts w:ascii="Arial" w:hAnsi="Arial" w:eastAsia="Andale Sans UI" w:cs="Tahoma"/>
      <w:sz w:val="28"/>
      <w:szCs w:val="28"/>
    </w:rPr>
  </w:style>
  <w:style w:type="paragraph" w:styleId="Style14">
    <w:name w:val="Body Text"/>
    <w:basedOn w:val="Normal"/>
    <w:pPr>
      <w:spacing w:before="0" w:after="120"/>
    </w:pPr>
    <w:rPr/>
  </w:style>
  <w:style w:type="paragraph" w:styleId="Style15">
    <w:name w:val="List"/>
    <w:basedOn w:val="Style14"/>
    <w:pPr/>
    <w:rPr>
      <w:rFonts w:cs="Tahoma"/>
    </w:rPr>
  </w:style>
  <w:style w:type="paragraph" w:styleId="Style16">
    <w:name w:val="Caption"/>
    <w:basedOn w:val="Normal"/>
    <w:qFormat/>
    <w:pPr>
      <w:suppressLineNumbers/>
      <w:spacing w:before="120" w:after="120"/>
    </w:pPr>
    <w:rPr>
      <w:rFonts w:cs="Tahoma"/>
      <w:i/>
      <w:iCs/>
      <w:sz w:val="24"/>
      <w:szCs w:val="24"/>
    </w:rPr>
  </w:style>
  <w:style w:type="paragraph" w:styleId="Style17">
    <w:name w:val="Указатель"/>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LibreOffice/5.1.4.2$Windows_x86 LibreOffice_project/f99d75f39f1c57ebdd7ffc5f42867c12031db97a</Application>
  <Pages>2</Pages>
  <Words>607</Words>
  <Characters>3746</Characters>
  <CharactersWithSpaces>4321</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dcterms:modified xsi:type="dcterms:W3CDTF">2016-08-30T15:14:34Z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